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75" w:rsidRPr="00F4323D" w:rsidRDefault="00A57975" w:rsidP="00A57975">
      <w:pPr>
        <w:pStyle w:val="Pardfaut"/>
        <w:spacing w:line="276" w:lineRule="auto"/>
        <w:jc w:val="both"/>
        <w:rPr>
          <w:rFonts w:ascii="Garamond" w:hAnsi="Garamond"/>
          <w:color w:val="auto"/>
          <w:sz w:val="24"/>
          <w:szCs w:val="24"/>
          <w:u w:color="222222"/>
        </w:rPr>
      </w:pPr>
      <w:r w:rsidRPr="00F4323D">
        <w:rPr>
          <w:rFonts w:ascii="Garamond" w:hAnsi="Garamond"/>
          <w:color w:val="auto"/>
          <w:sz w:val="24"/>
          <w:szCs w:val="24"/>
          <w:u w:color="222222"/>
        </w:rPr>
        <w:t>Madame, Monsieur,</w:t>
      </w:r>
    </w:p>
    <w:p w:rsidR="00A57975" w:rsidRPr="00F4323D" w:rsidRDefault="00A57975" w:rsidP="00A57975">
      <w:pPr>
        <w:pStyle w:val="Pardfaut"/>
        <w:spacing w:line="276" w:lineRule="auto"/>
        <w:jc w:val="both"/>
        <w:rPr>
          <w:rFonts w:ascii="Garamond" w:hAnsi="Garamond"/>
          <w:color w:val="auto"/>
          <w:sz w:val="24"/>
          <w:szCs w:val="24"/>
          <w:u w:color="222222"/>
        </w:rPr>
      </w:pPr>
    </w:p>
    <w:p w:rsidR="00A57975" w:rsidRPr="00F4323D" w:rsidRDefault="00A57975" w:rsidP="00A57975">
      <w:pPr>
        <w:pStyle w:val="Pardfaut"/>
        <w:spacing w:line="276" w:lineRule="auto"/>
        <w:jc w:val="both"/>
        <w:rPr>
          <w:rFonts w:ascii="Garamond" w:hAnsi="Garamond"/>
          <w:color w:val="auto"/>
          <w:sz w:val="24"/>
          <w:szCs w:val="24"/>
          <w:u w:color="222222"/>
        </w:rPr>
      </w:pPr>
      <w:r w:rsidRPr="00F4323D">
        <w:rPr>
          <w:rFonts w:ascii="Garamond" w:hAnsi="Garamond"/>
          <w:color w:val="auto"/>
          <w:sz w:val="24"/>
          <w:szCs w:val="24"/>
          <w:u w:color="222222"/>
        </w:rPr>
        <w:t xml:space="preserve">La présente lettre vise à dénoncer la publicité </w:t>
      </w:r>
      <w:r w:rsidR="00DA7AFB" w:rsidRPr="00F4323D">
        <w:rPr>
          <w:rFonts w:ascii="Garamond" w:hAnsi="Garamond"/>
          <w:color w:val="auto"/>
          <w:sz w:val="24"/>
          <w:szCs w:val="24"/>
          <w:u w:color="222222"/>
        </w:rPr>
        <w:t xml:space="preserve">de </w:t>
      </w:r>
      <w:proofErr w:type="spellStart"/>
      <w:r w:rsidR="00DA7AFB" w:rsidRPr="00F4323D">
        <w:rPr>
          <w:rFonts w:ascii="Garamond" w:hAnsi="Garamond"/>
          <w:color w:val="auto"/>
          <w:sz w:val="24"/>
          <w:szCs w:val="24"/>
          <w:u w:color="222222"/>
        </w:rPr>
        <w:t>Desigual</w:t>
      </w:r>
      <w:proofErr w:type="spellEnd"/>
      <w:r w:rsidR="00DA7AFB" w:rsidRPr="00F4323D">
        <w:rPr>
          <w:rFonts w:ascii="Garamond" w:hAnsi="Garamond"/>
          <w:color w:val="auto"/>
          <w:sz w:val="24"/>
          <w:szCs w:val="24"/>
          <w:u w:color="222222"/>
        </w:rPr>
        <w:t xml:space="preserve"> annonçant des soldes sur les sacs à main </w:t>
      </w:r>
      <w:r w:rsidRPr="00F4323D">
        <w:rPr>
          <w:rFonts w:ascii="Garamond" w:hAnsi="Garamond"/>
          <w:color w:val="auto"/>
          <w:sz w:val="24"/>
          <w:szCs w:val="24"/>
          <w:u w:color="222222"/>
        </w:rPr>
        <w:t>vue sur le site de Radio-Canada le</w:t>
      </w:r>
      <w:r w:rsidR="00DA7AFB" w:rsidRPr="00F4323D">
        <w:rPr>
          <w:rFonts w:ascii="Garamond" w:hAnsi="Garamond"/>
          <w:color w:val="auto"/>
          <w:sz w:val="24"/>
          <w:szCs w:val="24"/>
          <w:u w:color="222222"/>
        </w:rPr>
        <w:t xml:space="preserve"> 11 janvier 2015 (pour la capture d’écran) et encore visible aujourd’hui, le 13 janvier</w:t>
      </w:r>
      <w:r w:rsidRPr="00F4323D">
        <w:rPr>
          <w:rFonts w:ascii="Garamond" w:hAnsi="Garamond"/>
          <w:color w:val="auto"/>
          <w:sz w:val="24"/>
          <w:szCs w:val="24"/>
          <w:u w:color="222222"/>
        </w:rPr>
        <w:t>.</w:t>
      </w:r>
    </w:p>
    <w:p w:rsidR="00A57975" w:rsidRPr="00F4323D" w:rsidRDefault="00A57975" w:rsidP="00A57975">
      <w:pPr>
        <w:pStyle w:val="Pardfaut"/>
        <w:spacing w:line="276" w:lineRule="auto"/>
        <w:jc w:val="both"/>
        <w:rPr>
          <w:rFonts w:ascii="Garamond" w:hAnsi="Garamond"/>
          <w:color w:val="auto"/>
          <w:sz w:val="24"/>
          <w:szCs w:val="24"/>
          <w:u w:color="222222"/>
        </w:rPr>
      </w:pPr>
    </w:p>
    <w:p w:rsidR="00A57975" w:rsidRPr="00F4323D" w:rsidRDefault="00A57975" w:rsidP="00A57975">
      <w:pPr>
        <w:pStyle w:val="CorpsA"/>
        <w:spacing w:line="276" w:lineRule="auto"/>
        <w:jc w:val="both"/>
        <w:rPr>
          <w:rFonts w:ascii="Garamond" w:hAnsi="Garamond"/>
          <w:color w:val="auto"/>
          <w:sz w:val="24"/>
          <w:szCs w:val="24"/>
        </w:rPr>
      </w:pPr>
      <w:r w:rsidRPr="00F4323D">
        <w:rPr>
          <w:rFonts w:ascii="Garamond" w:hAnsi="Garamond"/>
          <w:color w:val="auto"/>
          <w:sz w:val="24"/>
          <w:szCs w:val="24"/>
        </w:rPr>
        <w:t xml:space="preserve">Nous jugeons cette publicité </w:t>
      </w:r>
      <w:r w:rsidR="00DA7AFB" w:rsidRPr="00F4323D">
        <w:rPr>
          <w:rFonts w:ascii="Garamond" w:hAnsi="Garamond"/>
          <w:color w:val="auto"/>
          <w:sz w:val="24"/>
          <w:szCs w:val="24"/>
        </w:rPr>
        <w:t xml:space="preserve">sexiste car elle utilise la nudité </w:t>
      </w:r>
      <w:r w:rsidR="000D6CD9" w:rsidRPr="00F4323D">
        <w:rPr>
          <w:rFonts w:ascii="Garamond" w:hAnsi="Garamond"/>
          <w:color w:val="auto"/>
          <w:sz w:val="24"/>
          <w:szCs w:val="24"/>
        </w:rPr>
        <w:t>pour vendre un produit qui ne lui est aucunement li</w:t>
      </w:r>
      <w:r w:rsidR="00F4323D">
        <w:rPr>
          <w:rFonts w:ascii="Garamond" w:hAnsi="Garamond"/>
          <w:color w:val="auto"/>
          <w:sz w:val="24"/>
          <w:szCs w:val="24"/>
        </w:rPr>
        <w:t xml:space="preserve">é. Cet usage indu de la nudité </w:t>
      </w:r>
      <w:r w:rsidR="000D6CD9" w:rsidRPr="00F4323D">
        <w:rPr>
          <w:rFonts w:ascii="Garamond" w:hAnsi="Garamond"/>
          <w:color w:val="auto"/>
          <w:sz w:val="24"/>
          <w:szCs w:val="24"/>
        </w:rPr>
        <w:t xml:space="preserve">contribue à </w:t>
      </w:r>
      <w:proofErr w:type="spellStart"/>
      <w:r w:rsidR="000D6CD9" w:rsidRPr="00F4323D">
        <w:rPr>
          <w:rFonts w:ascii="Garamond" w:hAnsi="Garamond"/>
          <w:color w:val="auto"/>
          <w:sz w:val="24"/>
          <w:szCs w:val="24"/>
        </w:rPr>
        <w:t>objectifier</w:t>
      </w:r>
      <w:proofErr w:type="spellEnd"/>
      <w:r w:rsidR="000D6CD9" w:rsidRPr="00F4323D">
        <w:rPr>
          <w:rFonts w:ascii="Garamond" w:hAnsi="Garamond"/>
          <w:color w:val="auto"/>
          <w:sz w:val="24"/>
          <w:szCs w:val="24"/>
        </w:rPr>
        <w:t xml:space="preserve"> le corps féminin. </w:t>
      </w:r>
      <w:r w:rsidR="00DA7AFB" w:rsidRPr="00F4323D">
        <w:rPr>
          <w:rFonts w:ascii="Garamond" w:hAnsi="Garamond"/>
          <w:color w:val="auto"/>
          <w:sz w:val="24"/>
          <w:szCs w:val="24"/>
        </w:rPr>
        <w:t>Il ne s’agit pas du sexisme le plus flagrant mais il n’en demeure pas moins qu’</w:t>
      </w:r>
      <w:r w:rsidR="000D6CD9" w:rsidRPr="00F4323D">
        <w:rPr>
          <w:rFonts w:ascii="Garamond" w:hAnsi="Garamond"/>
          <w:color w:val="auto"/>
          <w:sz w:val="24"/>
          <w:szCs w:val="24"/>
        </w:rPr>
        <w:t xml:space="preserve">il est questionnable, en 2015, de choisir de représenter </w:t>
      </w:r>
      <w:r w:rsidR="00DA7AFB" w:rsidRPr="00F4323D">
        <w:rPr>
          <w:rFonts w:ascii="Garamond" w:hAnsi="Garamond"/>
          <w:color w:val="auto"/>
          <w:sz w:val="24"/>
          <w:szCs w:val="24"/>
        </w:rPr>
        <w:t xml:space="preserve">une femme torse nu </w:t>
      </w:r>
      <w:r w:rsidR="000D6CD9" w:rsidRPr="00F4323D">
        <w:rPr>
          <w:rFonts w:ascii="Garamond" w:hAnsi="Garamond"/>
          <w:color w:val="auto"/>
          <w:sz w:val="24"/>
          <w:szCs w:val="24"/>
        </w:rPr>
        <w:t>et passive afin d’annoncer une vente</w:t>
      </w:r>
      <w:r w:rsidR="00DA7AFB" w:rsidRPr="00F4323D">
        <w:rPr>
          <w:rFonts w:ascii="Garamond" w:hAnsi="Garamond"/>
          <w:color w:val="auto"/>
          <w:sz w:val="24"/>
          <w:szCs w:val="24"/>
        </w:rPr>
        <w:t xml:space="preserve"> de sac à main. </w:t>
      </w:r>
      <w:r w:rsidR="000D6CD9" w:rsidRPr="00F4323D">
        <w:rPr>
          <w:rFonts w:ascii="Garamond" w:hAnsi="Garamond"/>
          <w:color w:val="auto"/>
          <w:sz w:val="24"/>
          <w:szCs w:val="24"/>
        </w:rPr>
        <w:t>Les femmes utilisent des sacs à main dans de nombreux contextes - au travail, dans leurs loisirs, à l’école – qu’il aurait mieux valu dépeindre afin de présenter un modèle sain, actif et ré</w:t>
      </w:r>
      <w:r w:rsidR="00F4323D" w:rsidRPr="00F4323D">
        <w:rPr>
          <w:rFonts w:ascii="Garamond" w:hAnsi="Garamond"/>
          <w:color w:val="auto"/>
          <w:sz w:val="24"/>
          <w:szCs w:val="24"/>
        </w:rPr>
        <w:t xml:space="preserve">aliste aux femmes à qui s’adressent </w:t>
      </w:r>
      <w:r w:rsidR="000D6CD9" w:rsidRPr="00F4323D">
        <w:rPr>
          <w:rFonts w:ascii="Garamond" w:hAnsi="Garamond"/>
          <w:color w:val="auto"/>
          <w:sz w:val="24"/>
          <w:szCs w:val="24"/>
        </w:rPr>
        <w:t>vos produits.</w:t>
      </w:r>
    </w:p>
    <w:p w:rsidR="00A57975" w:rsidRPr="00F4323D" w:rsidRDefault="00A57975" w:rsidP="00A57975">
      <w:pPr>
        <w:pStyle w:val="CorpsA"/>
        <w:spacing w:line="276" w:lineRule="auto"/>
        <w:jc w:val="both"/>
        <w:rPr>
          <w:rFonts w:ascii="Garamond" w:hAnsi="Garamond"/>
          <w:color w:val="auto"/>
          <w:sz w:val="24"/>
          <w:szCs w:val="24"/>
        </w:rPr>
      </w:pPr>
    </w:p>
    <w:p w:rsidR="00A57975" w:rsidRPr="00F4323D" w:rsidRDefault="00A57975" w:rsidP="00A57975">
      <w:pPr>
        <w:pStyle w:val="CorpsA"/>
        <w:spacing w:line="276" w:lineRule="auto"/>
        <w:jc w:val="both"/>
        <w:rPr>
          <w:rFonts w:ascii="Garamond" w:hAnsi="Garamond"/>
          <w:color w:val="auto"/>
          <w:sz w:val="24"/>
          <w:szCs w:val="24"/>
        </w:rPr>
      </w:pPr>
      <w:r w:rsidRPr="00F4323D">
        <w:rPr>
          <w:rFonts w:ascii="Garamond" w:hAnsi="Garamond"/>
          <w:color w:val="auto"/>
          <w:sz w:val="24"/>
          <w:szCs w:val="24"/>
        </w:rPr>
        <w:t>La réduction des femmes à des clichés et des stéréotypes de genre les enferme dans des rôles qu’elles n’ont pas choisis et qui les limitent. Quant à l’objectification des femmes, elle les réduit à être des objets plutôt que des sujets actant et pensant et a des impacts néfastes sur l’estime et la santé tant physique que mentale de nombreuses femmes. Les messages publicitaires banalisant l’</w:t>
      </w:r>
      <w:proofErr w:type="spellStart"/>
      <w:r w:rsidRPr="00F4323D">
        <w:rPr>
          <w:rFonts w:ascii="Garamond" w:hAnsi="Garamond"/>
          <w:color w:val="auto"/>
          <w:sz w:val="24"/>
          <w:szCs w:val="24"/>
        </w:rPr>
        <w:t>hypersexualisation</w:t>
      </w:r>
      <w:proofErr w:type="spellEnd"/>
      <w:r w:rsidRPr="00F4323D">
        <w:rPr>
          <w:rFonts w:ascii="Garamond" w:hAnsi="Garamond"/>
          <w:color w:val="auto"/>
          <w:sz w:val="24"/>
          <w:szCs w:val="24"/>
        </w:rPr>
        <w:t xml:space="preserve"> et misant sur la sexualité des femmes laissent entendre que leur valeur réside dans leur pouvoir de séduction et imposent des normes esthétiques et comportementales néfastes pour l’égalité entre les femmes et les hommes. </w:t>
      </w:r>
    </w:p>
    <w:p w:rsidR="00A57975" w:rsidRPr="00F4323D" w:rsidRDefault="00A57975" w:rsidP="00A57975">
      <w:pPr>
        <w:pStyle w:val="CorpsA"/>
        <w:spacing w:line="276" w:lineRule="auto"/>
        <w:jc w:val="both"/>
        <w:rPr>
          <w:rFonts w:ascii="Garamond" w:hAnsi="Garamond"/>
          <w:color w:val="auto"/>
          <w:sz w:val="24"/>
          <w:szCs w:val="24"/>
        </w:rPr>
      </w:pPr>
    </w:p>
    <w:p w:rsidR="00A57975" w:rsidRPr="00F4323D" w:rsidRDefault="00A57975" w:rsidP="00A57975">
      <w:pPr>
        <w:pStyle w:val="CorpsA"/>
        <w:spacing w:line="276" w:lineRule="auto"/>
        <w:jc w:val="both"/>
        <w:rPr>
          <w:rFonts w:ascii="Garamond" w:hAnsi="Garamond"/>
          <w:color w:val="auto"/>
          <w:sz w:val="24"/>
          <w:szCs w:val="24"/>
        </w:rPr>
      </w:pPr>
      <w:r w:rsidRPr="00F4323D">
        <w:rPr>
          <w:rFonts w:ascii="Garamond" w:hAnsi="Garamond"/>
          <w:color w:val="auto"/>
          <w:sz w:val="24"/>
          <w:szCs w:val="24"/>
        </w:rPr>
        <w:t xml:space="preserve">C’est donc par souci d’égalité entre les femmes et les hommes que nous dénonçons les publicités à </w:t>
      </w:r>
      <w:proofErr w:type="spellStart"/>
      <w:r w:rsidRPr="00F4323D">
        <w:rPr>
          <w:rFonts w:ascii="Garamond" w:hAnsi="Garamond"/>
          <w:color w:val="auto"/>
          <w:sz w:val="24"/>
          <w:szCs w:val="24"/>
          <w:lang w:val="es-ES_tradnl"/>
        </w:rPr>
        <w:t>caract</w:t>
      </w:r>
      <w:proofErr w:type="spellEnd"/>
      <w:r w:rsidRPr="00F4323D">
        <w:rPr>
          <w:rFonts w:ascii="Garamond" w:hAnsi="Garamond"/>
          <w:color w:val="auto"/>
          <w:sz w:val="24"/>
          <w:szCs w:val="24"/>
        </w:rPr>
        <w:t>è</w:t>
      </w:r>
      <w:proofErr w:type="spellStart"/>
      <w:r w:rsidRPr="00F4323D">
        <w:rPr>
          <w:rFonts w:ascii="Garamond" w:hAnsi="Garamond"/>
          <w:color w:val="auto"/>
          <w:sz w:val="24"/>
          <w:szCs w:val="24"/>
          <w:lang w:val="pt-PT"/>
        </w:rPr>
        <w:t>re</w:t>
      </w:r>
      <w:proofErr w:type="spellEnd"/>
      <w:r w:rsidRPr="00F4323D">
        <w:rPr>
          <w:rFonts w:ascii="Garamond" w:hAnsi="Garamond"/>
          <w:color w:val="auto"/>
          <w:sz w:val="24"/>
          <w:szCs w:val="24"/>
          <w:lang w:val="pt-PT"/>
        </w:rPr>
        <w:t xml:space="preserve"> </w:t>
      </w:r>
      <w:proofErr w:type="spellStart"/>
      <w:r w:rsidRPr="00F4323D">
        <w:rPr>
          <w:rFonts w:ascii="Garamond" w:hAnsi="Garamond"/>
          <w:color w:val="auto"/>
          <w:sz w:val="24"/>
          <w:szCs w:val="24"/>
          <w:lang w:val="pt-PT"/>
        </w:rPr>
        <w:t>sexuel</w:t>
      </w:r>
      <w:proofErr w:type="spellEnd"/>
      <w:r w:rsidRPr="00F4323D">
        <w:rPr>
          <w:rFonts w:ascii="Garamond" w:hAnsi="Garamond"/>
          <w:color w:val="auto"/>
          <w:sz w:val="24"/>
          <w:szCs w:val="24"/>
          <w:lang w:val="pt-PT"/>
        </w:rPr>
        <w:t xml:space="preserve"> ou </w:t>
      </w:r>
      <w:proofErr w:type="spellStart"/>
      <w:r w:rsidRPr="00F4323D">
        <w:rPr>
          <w:rFonts w:ascii="Garamond" w:hAnsi="Garamond"/>
          <w:color w:val="auto"/>
          <w:sz w:val="24"/>
          <w:szCs w:val="24"/>
          <w:lang w:val="pt-PT"/>
        </w:rPr>
        <w:t>sexiste</w:t>
      </w:r>
      <w:proofErr w:type="spellEnd"/>
      <w:r w:rsidRPr="00F4323D">
        <w:rPr>
          <w:rFonts w:ascii="Garamond" w:hAnsi="Garamond"/>
          <w:color w:val="auto"/>
          <w:sz w:val="24"/>
          <w:szCs w:val="24"/>
        </w:rPr>
        <w:t>. La publicité de</w:t>
      </w:r>
      <w:r w:rsidR="00DA7AFB" w:rsidRPr="00F4323D">
        <w:rPr>
          <w:rFonts w:ascii="Garamond" w:hAnsi="Garamond"/>
          <w:color w:val="auto"/>
          <w:sz w:val="24"/>
          <w:szCs w:val="24"/>
        </w:rPr>
        <w:t xml:space="preserve"> </w:t>
      </w:r>
      <w:proofErr w:type="spellStart"/>
      <w:r w:rsidR="00DA7AFB" w:rsidRPr="00F4323D">
        <w:rPr>
          <w:rFonts w:ascii="Garamond" w:hAnsi="Garamond"/>
          <w:color w:val="auto"/>
          <w:sz w:val="24"/>
          <w:szCs w:val="24"/>
        </w:rPr>
        <w:t>Desigual</w:t>
      </w:r>
      <w:proofErr w:type="spellEnd"/>
      <w:r w:rsidRPr="00F4323D">
        <w:rPr>
          <w:rFonts w:ascii="Garamond" w:hAnsi="Garamond"/>
          <w:color w:val="auto"/>
          <w:sz w:val="24"/>
          <w:szCs w:val="24"/>
        </w:rPr>
        <w:t xml:space="preserve"> présenté</w:t>
      </w:r>
      <w:r w:rsidR="00DA7AFB" w:rsidRPr="00F4323D">
        <w:rPr>
          <w:rFonts w:ascii="Garamond" w:hAnsi="Garamond"/>
          <w:color w:val="auto"/>
          <w:sz w:val="24"/>
          <w:szCs w:val="24"/>
        </w:rPr>
        <w:t>e sur le site radio-Canada.ca</w:t>
      </w:r>
      <w:r w:rsidRPr="00F4323D">
        <w:rPr>
          <w:rFonts w:ascii="Garamond" w:hAnsi="Garamond"/>
          <w:color w:val="auto"/>
          <w:sz w:val="24"/>
          <w:szCs w:val="24"/>
        </w:rPr>
        <w:t xml:space="preserve"> le </w:t>
      </w:r>
      <w:r w:rsidR="00DA7AFB" w:rsidRPr="00F4323D">
        <w:rPr>
          <w:rFonts w:ascii="Garamond" w:hAnsi="Garamond"/>
          <w:color w:val="auto"/>
          <w:sz w:val="24"/>
          <w:szCs w:val="24"/>
        </w:rPr>
        <w:t>11 janvier 2015</w:t>
      </w:r>
      <w:r w:rsidRPr="00F4323D">
        <w:rPr>
          <w:rFonts w:ascii="Garamond" w:hAnsi="Garamond"/>
          <w:color w:val="auto"/>
          <w:sz w:val="24"/>
          <w:szCs w:val="24"/>
        </w:rPr>
        <w:t xml:space="preserve"> est un excellent exemple de l’objectification des femmes à des fins publicitaires</w:t>
      </w:r>
      <w:r w:rsidR="00DA7AFB" w:rsidRPr="00F4323D">
        <w:rPr>
          <w:rFonts w:ascii="Garamond" w:hAnsi="Garamond"/>
          <w:color w:val="auto"/>
          <w:sz w:val="24"/>
          <w:szCs w:val="24"/>
        </w:rPr>
        <w:t xml:space="preserve"> qui nui</w:t>
      </w:r>
      <w:r w:rsidRPr="00F4323D">
        <w:rPr>
          <w:rFonts w:ascii="Garamond" w:hAnsi="Garamond"/>
          <w:color w:val="auto"/>
          <w:sz w:val="24"/>
          <w:szCs w:val="24"/>
        </w:rPr>
        <w:t>t à l’égalité entre les femmes et les hommes.</w:t>
      </w:r>
    </w:p>
    <w:p w:rsidR="00A57975" w:rsidRPr="00F4323D" w:rsidRDefault="00A57975" w:rsidP="00A57975">
      <w:pPr>
        <w:pStyle w:val="CorpsA"/>
        <w:spacing w:line="276" w:lineRule="auto"/>
        <w:jc w:val="both"/>
        <w:rPr>
          <w:rFonts w:ascii="Garamond" w:hAnsi="Garamond"/>
          <w:color w:val="auto"/>
          <w:sz w:val="24"/>
          <w:szCs w:val="24"/>
        </w:rPr>
      </w:pPr>
    </w:p>
    <w:p w:rsidR="00A57975" w:rsidRPr="00F4323D" w:rsidRDefault="00A57975" w:rsidP="00A57975">
      <w:pPr>
        <w:pStyle w:val="CorpsA"/>
        <w:spacing w:line="276" w:lineRule="auto"/>
        <w:jc w:val="both"/>
        <w:rPr>
          <w:rFonts w:ascii="Garamond" w:hAnsi="Garamond"/>
          <w:color w:val="auto"/>
          <w:sz w:val="24"/>
          <w:szCs w:val="24"/>
        </w:rPr>
      </w:pPr>
      <w:r w:rsidRPr="00F4323D">
        <w:rPr>
          <w:rFonts w:ascii="Garamond" w:hAnsi="Garamond"/>
          <w:color w:val="auto"/>
          <w:sz w:val="24"/>
          <w:szCs w:val="24"/>
        </w:rPr>
        <w:t>En ce sens, nous demandons que la dite publicité ne soit plus diffusé</w:t>
      </w:r>
      <w:r w:rsidRPr="00F4323D">
        <w:rPr>
          <w:rFonts w:ascii="Garamond" w:hAnsi="Garamond"/>
          <w:color w:val="auto"/>
          <w:sz w:val="24"/>
          <w:szCs w:val="24"/>
          <w:lang w:val="it-IT"/>
        </w:rPr>
        <w:t>e, si ce n</w:t>
      </w:r>
      <w:r w:rsidRPr="00F4323D">
        <w:rPr>
          <w:rFonts w:ascii="Garamond" w:hAnsi="Garamond"/>
          <w:color w:val="auto"/>
          <w:sz w:val="24"/>
          <w:szCs w:val="24"/>
        </w:rPr>
        <w:t>’est pas déjà le cas, mais surtout, nous souhaitons que les publicités que vous diffuserez à l’avenir seront plus respectueuses à l’égard des femmes.</w:t>
      </w:r>
    </w:p>
    <w:p w:rsidR="00A57975" w:rsidRPr="00F4323D" w:rsidRDefault="00A57975" w:rsidP="00A57975">
      <w:pPr>
        <w:pStyle w:val="Pardfaut"/>
        <w:spacing w:line="276" w:lineRule="auto"/>
        <w:jc w:val="both"/>
        <w:rPr>
          <w:rFonts w:ascii="Garamond" w:hAnsi="Garamond"/>
          <w:color w:val="auto"/>
          <w:sz w:val="24"/>
          <w:szCs w:val="24"/>
          <w:u w:color="222222"/>
        </w:rPr>
      </w:pPr>
    </w:p>
    <w:p w:rsidR="00A57975" w:rsidRPr="00F4323D" w:rsidRDefault="00A57975" w:rsidP="00A57975">
      <w:pPr>
        <w:pStyle w:val="Pardfaut"/>
        <w:spacing w:line="276" w:lineRule="auto"/>
        <w:jc w:val="both"/>
        <w:rPr>
          <w:rFonts w:ascii="Garamond" w:hAnsi="Garamond"/>
          <w:color w:val="auto"/>
          <w:sz w:val="24"/>
          <w:szCs w:val="24"/>
          <w:u w:color="222222"/>
        </w:rPr>
      </w:pPr>
      <w:r w:rsidRPr="00F4323D">
        <w:rPr>
          <w:rFonts w:ascii="Garamond" w:hAnsi="Garamond"/>
          <w:color w:val="auto"/>
          <w:sz w:val="24"/>
          <w:szCs w:val="24"/>
          <w:u w:color="222222"/>
        </w:rPr>
        <w:t>En attente d’une réponse de votre part,</w:t>
      </w:r>
    </w:p>
    <w:p w:rsidR="00A57975" w:rsidRPr="00F4323D" w:rsidRDefault="00A57975" w:rsidP="00A57975">
      <w:pPr>
        <w:pStyle w:val="Pardfaut"/>
        <w:spacing w:line="276" w:lineRule="auto"/>
        <w:jc w:val="both"/>
        <w:rPr>
          <w:rFonts w:ascii="Garamond" w:hAnsi="Garamond"/>
          <w:color w:val="auto"/>
          <w:sz w:val="24"/>
          <w:szCs w:val="24"/>
          <w:u w:color="222222"/>
        </w:rPr>
      </w:pPr>
    </w:p>
    <w:p w:rsidR="00A57975" w:rsidRPr="00F4323D" w:rsidRDefault="00DA7AFB" w:rsidP="00A57975">
      <w:pPr>
        <w:pStyle w:val="Pardfaut"/>
        <w:spacing w:line="276" w:lineRule="auto"/>
        <w:jc w:val="both"/>
        <w:rPr>
          <w:rFonts w:ascii="Garamond" w:hAnsi="Garamond"/>
          <w:color w:val="auto"/>
          <w:sz w:val="24"/>
          <w:szCs w:val="24"/>
          <w:u w:color="222222"/>
        </w:rPr>
      </w:pPr>
      <w:r w:rsidRPr="00F4323D">
        <w:rPr>
          <w:rFonts w:ascii="Garamond" w:hAnsi="Garamond"/>
          <w:color w:val="auto"/>
          <w:sz w:val="24"/>
          <w:szCs w:val="24"/>
          <w:u w:color="222222"/>
        </w:rPr>
        <w:t>Éliane Legault-Roy</w:t>
      </w:r>
    </w:p>
    <w:p w:rsidR="00DA7AFB" w:rsidRPr="00F4323D" w:rsidRDefault="00DA7AFB" w:rsidP="00A57975">
      <w:pPr>
        <w:pStyle w:val="Pardfaut"/>
        <w:spacing w:line="276" w:lineRule="auto"/>
        <w:jc w:val="both"/>
        <w:rPr>
          <w:rFonts w:ascii="Garamond" w:hAnsi="Garamond"/>
          <w:color w:val="auto"/>
          <w:sz w:val="24"/>
          <w:szCs w:val="24"/>
          <w:u w:color="222222"/>
        </w:rPr>
      </w:pPr>
      <w:r w:rsidRPr="00F4323D">
        <w:rPr>
          <w:rFonts w:ascii="Garamond" w:hAnsi="Garamond"/>
          <w:color w:val="auto"/>
          <w:sz w:val="24"/>
          <w:szCs w:val="24"/>
          <w:u w:color="222222"/>
        </w:rPr>
        <w:t xml:space="preserve">Agente de communication </w:t>
      </w:r>
    </w:p>
    <w:p w:rsidR="00DA7AFB" w:rsidRPr="00F4323D" w:rsidRDefault="00DA7AFB" w:rsidP="00A57975">
      <w:pPr>
        <w:pStyle w:val="Pardfaut"/>
        <w:spacing w:line="276" w:lineRule="auto"/>
        <w:jc w:val="both"/>
        <w:rPr>
          <w:rFonts w:ascii="Garamond" w:hAnsi="Garamond"/>
          <w:color w:val="auto"/>
        </w:rPr>
      </w:pPr>
      <w:r w:rsidRPr="00F4323D">
        <w:rPr>
          <w:rFonts w:ascii="Garamond" w:hAnsi="Garamond"/>
          <w:color w:val="auto"/>
          <w:sz w:val="24"/>
          <w:szCs w:val="24"/>
          <w:u w:color="222222"/>
        </w:rPr>
        <w:t>C</w:t>
      </w:r>
      <w:r w:rsidR="00F4323D">
        <w:rPr>
          <w:rFonts w:ascii="Garamond" w:hAnsi="Garamond"/>
          <w:color w:val="auto"/>
          <w:sz w:val="24"/>
          <w:szCs w:val="24"/>
          <w:u w:color="222222"/>
        </w:rPr>
        <w:t>oalition nationale contre les publicités sexistes</w:t>
      </w:r>
    </w:p>
    <w:p w:rsidR="00A57975" w:rsidRPr="00F4323D" w:rsidRDefault="00A57975" w:rsidP="00A57975">
      <w:pPr>
        <w:spacing w:line="276" w:lineRule="auto"/>
        <w:rPr>
          <w:rFonts w:ascii="Garamond" w:hAnsi="Garamond"/>
        </w:rPr>
      </w:pPr>
    </w:p>
    <w:p w:rsidR="00CD1893" w:rsidRPr="00F4323D" w:rsidRDefault="00CD1893">
      <w:pPr>
        <w:rPr>
          <w:rFonts w:ascii="Garamond" w:hAnsi="Garamond"/>
        </w:rPr>
      </w:pPr>
      <w:bookmarkStart w:id="0" w:name="_GoBack"/>
      <w:bookmarkEnd w:id="0"/>
    </w:p>
    <w:sectPr w:rsidR="00CD1893" w:rsidRPr="00F4323D">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3D" w:rsidRDefault="00F4323D">
    <w:pPr>
      <w:pStyle w:val="En-tt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3D" w:rsidRDefault="00F432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75"/>
    <w:rsid w:val="000D6CD9"/>
    <w:rsid w:val="00A37C29"/>
    <w:rsid w:val="00A57975"/>
    <w:rsid w:val="00CD1893"/>
    <w:rsid w:val="00DA7AFB"/>
    <w:rsid w:val="00F4323D"/>
    <w:rsid w:val="00FB4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52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7975"/>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A5797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A57975"/>
    <w:rPr>
      <w:rFonts w:ascii="Helvetica" w:eastAsia="Arial Unicode MS" w:hAnsi="Arial Unicode MS" w:cs="Arial Unicode MS"/>
      <w:color w:val="000000"/>
      <w:bdr w:val="nil"/>
      <w:lang w:val="fr-CA"/>
    </w:rPr>
  </w:style>
  <w:style w:type="paragraph" w:customStyle="1" w:styleId="Pardfaut">
    <w:name w:val="Par défaut"/>
    <w:rsid w:val="00A5797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A5797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7975"/>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A5797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A57975"/>
    <w:rPr>
      <w:rFonts w:ascii="Helvetica" w:eastAsia="Arial Unicode MS" w:hAnsi="Arial Unicode MS" w:cs="Arial Unicode MS"/>
      <w:color w:val="000000"/>
      <w:bdr w:val="nil"/>
      <w:lang w:val="fr-CA"/>
    </w:rPr>
  </w:style>
  <w:style w:type="paragraph" w:customStyle="1" w:styleId="Pardfaut">
    <w:name w:val="Par défaut"/>
    <w:rsid w:val="00A5797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A5797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367</Words>
  <Characters>1859</Characters>
  <Application>Microsoft Macintosh Word</Application>
  <DocSecurity>0</DocSecurity>
  <Lines>29</Lines>
  <Paragraphs>4</Paragraphs>
  <ScaleCrop>false</ScaleCrop>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Legault-Roy</dc:creator>
  <cp:keywords/>
  <dc:description/>
  <cp:lastModifiedBy>Eliane Legault-Roy</cp:lastModifiedBy>
  <cp:revision>1</cp:revision>
  <dcterms:created xsi:type="dcterms:W3CDTF">2015-01-13T20:50:00Z</dcterms:created>
  <dcterms:modified xsi:type="dcterms:W3CDTF">2015-01-13T21:42:00Z</dcterms:modified>
</cp:coreProperties>
</file>