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9270F2">
        <w:rPr>
          <w:color w:val="auto"/>
          <w:sz w:val="24"/>
          <w:szCs w:val="24"/>
          <w:u w:color="222222"/>
        </w:rPr>
        <w:t>Madame, Monsieur,</w:t>
      </w: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9270F2">
        <w:rPr>
          <w:color w:val="auto"/>
          <w:sz w:val="24"/>
          <w:szCs w:val="24"/>
          <w:u w:color="222222"/>
        </w:rPr>
        <w:t>La pr</w:t>
      </w:r>
      <w:r w:rsidRPr="009270F2">
        <w:rPr>
          <w:rFonts w:hAnsi="Helvetica"/>
          <w:color w:val="auto"/>
          <w:sz w:val="24"/>
          <w:szCs w:val="24"/>
          <w:u w:color="222222"/>
        </w:rPr>
        <w:t>é</w:t>
      </w:r>
      <w:r w:rsidRPr="009270F2">
        <w:rPr>
          <w:color w:val="auto"/>
          <w:sz w:val="24"/>
          <w:szCs w:val="24"/>
          <w:u w:color="222222"/>
        </w:rPr>
        <w:t xml:space="preserve">sente lettre vise </w:t>
      </w:r>
      <w:r w:rsidRPr="009270F2">
        <w:rPr>
          <w:rFonts w:hAnsi="Helvetica"/>
          <w:color w:val="auto"/>
          <w:sz w:val="24"/>
          <w:szCs w:val="24"/>
          <w:u w:color="222222"/>
        </w:rPr>
        <w:t xml:space="preserve">à </w:t>
      </w:r>
      <w:r w:rsidRPr="009270F2">
        <w:rPr>
          <w:color w:val="auto"/>
          <w:sz w:val="24"/>
          <w:szCs w:val="24"/>
          <w:u w:color="222222"/>
        </w:rPr>
        <w:t>d</w:t>
      </w:r>
      <w:r w:rsidRPr="009270F2">
        <w:rPr>
          <w:rFonts w:hAnsi="Helvetica"/>
          <w:color w:val="auto"/>
          <w:sz w:val="24"/>
          <w:szCs w:val="24"/>
          <w:u w:color="222222"/>
        </w:rPr>
        <w:t>é</w:t>
      </w:r>
      <w:r w:rsidRPr="009270F2">
        <w:rPr>
          <w:color w:val="auto"/>
          <w:sz w:val="24"/>
          <w:szCs w:val="24"/>
          <w:u w:color="222222"/>
        </w:rPr>
        <w:t>noncer la publicit</w:t>
      </w:r>
      <w:r w:rsidRPr="009270F2">
        <w:rPr>
          <w:rFonts w:hAnsi="Helvetica"/>
          <w:color w:val="auto"/>
          <w:sz w:val="24"/>
          <w:szCs w:val="24"/>
          <w:u w:color="222222"/>
        </w:rPr>
        <w:t xml:space="preserve">é </w:t>
      </w:r>
      <w:r w:rsidRPr="009270F2">
        <w:rPr>
          <w:color w:val="auto"/>
          <w:sz w:val="24"/>
          <w:szCs w:val="24"/>
          <w:u w:color="222222"/>
        </w:rPr>
        <w:t>diffus</w:t>
      </w:r>
      <w:r w:rsidRPr="009270F2">
        <w:rPr>
          <w:rFonts w:hAnsi="Helvetica"/>
          <w:color w:val="auto"/>
          <w:sz w:val="24"/>
          <w:szCs w:val="24"/>
          <w:u w:color="222222"/>
        </w:rPr>
        <w:t>é</w:t>
      </w:r>
      <w:r w:rsidRPr="009270F2">
        <w:rPr>
          <w:color w:val="auto"/>
          <w:sz w:val="24"/>
          <w:szCs w:val="24"/>
          <w:u w:color="222222"/>
        </w:rPr>
        <w:t>e sur le site www.quoifaireaujourdhui.com pendant la Coupe du monde de soccer soit du 12 juin au 13 juillet.</w:t>
      </w: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C81552" w:rsidRPr="009270F2" w:rsidRDefault="00C81552" w:rsidP="00C81552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9270F2">
        <w:rPr>
          <w:color w:val="auto"/>
          <w:sz w:val="24"/>
          <w:szCs w:val="24"/>
        </w:rPr>
        <w:t>Nous jugeons cette publicit</w:t>
      </w:r>
      <w:bookmarkStart w:id="0" w:name="_GoBack"/>
      <w:bookmarkEnd w:id="0"/>
      <w:r w:rsidRPr="009270F2">
        <w:rPr>
          <w:rFonts w:hAnsi="Helvetica"/>
          <w:color w:val="auto"/>
          <w:sz w:val="24"/>
          <w:szCs w:val="24"/>
        </w:rPr>
        <w:t xml:space="preserve">é </w:t>
      </w:r>
      <w:r w:rsidRPr="009270F2">
        <w:rPr>
          <w:color w:val="auto"/>
          <w:sz w:val="24"/>
          <w:szCs w:val="24"/>
        </w:rPr>
        <w:t>sexiste car elle utilise une image sexualis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e et sexiste de femmes v</w:t>
      </w:r>
      <w:r w:rsidRPr="009270F2">
        <w:rPr>
          <w:color w:val="auto"/>
          <w:sz w:val="24"/>
          <w:szCs w:val="24"/>
        </w:rPr>
        <w:t>ê</w:t>
      </w:r>
      <w:r w:rsidRPr="009270F2">
        <w:rPr>
          <w:color w:val="auto"/>
          <w:sz w:val="24"/>
          <w:szCs w:val="24"/>
        </w:rPr>
        <w:t>tues de jersey de soccer moulants et d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collet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s pour annoncer la diffusion de parties de soccer pourtant jou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es par des hommes. L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>utilisation d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>une telle image n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>est donc pas en lien avec l</w:t>
      </w:r>
      <w:r w:rsidRPr="009270F2">
        <w:rPr>
          <w:color w:val="auto"/>
          <w:sz w:val="24"/>
          <w:szCs w:val="24"/>
        </w:rPr>
        <w:t>’é</w:t>
      </w:r>
      <w:r w:rsidRPr="009270F2">
        <w:rPr>
          <w:color w:val="auto"/>
          <w:sz w:val="24"/>
          <w:szCs w:val="24"/>
        </w:rPr>
        <w:t>v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nement annonc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 et a pour unique but d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 xml:space="preserve">attirer le regard et les clients en 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voquant la sexualit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 f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minine.</w:t>
      </w:r>
    </w:p>
    <w:p w:rsidR="00C81552" w:rsidRPr="009270F2" w:rsidRDefault="00C81552" w:rsidP="00C81552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9270F2">
        <w:rPr>
          <w:color w:val="auto"/>
          <w:sz w:val="24"/>
          <w:szCs w:val="24"/>
        </w:rPr>
        <w:t xml:space="preserve"> </w:t>
      </w:r>
    </w:p>
    <w:p w:rsidR="00C81552" w:rsidRPr="009270F2" w:rsidRDefault="00C81552" w:rsidP="00C81552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9270F2">
        <w:rPr>
          <w:color w:val="auto"/>
          <w:sz w:val="24"/>
          <w:szCs w:val="24"/>
        </w:rPr>
        <w:t>La r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duction des femmes </w:t>
      </w:r>
      <w:r w:rsidRPr="009270F2">
        <w:rPr>
          <w:color w:val="auto"/>
          <w:sz w:val="24"/>
          <w:szCs w:val="24"/>
        </w:rPr>
        <w:t>à</w:t>
      </w:r>
      <w:r w:rsidRPr="009270F2">
        <w:rPr>
          <w:color w:val="auto"/>
          <w:sz w:val="24"/>
          <w:szCs w:val="24"/>
        </w:rPr>
        <w:t xml:space="preserve"> des clich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s et des st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r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otypes de genre les enferme dans des r</w:t>
      </w:r>
      <w:r w:rsidRPr="009270F2">
        <w:rPr>
          <w:color w:val="auto"/>
          <w:sz w:val="24"/>
          <w:szCs w:val="24"/>
        </w:rPr>
        <w:t>ô</w:t>
      </w:r>
      <w:r w:rsidRPr="009270F2">
        <w:rPr>
          <w:color w:val="auto"/>
          <w:sz w:val="24"/>
          <w:szCs w:val="24"/>
        </w:rPr>
        <w:t>les qu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>elles n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 xml:space="preserve">ont pas choisis et qui les limitent. Quant </w:t>
      </w:r>
      <w:r w:rsidRPr="009270F2">
        <w:rPr>
          <w:color w:val="auto"/>
          <w:sz w:val="24"/>
          <w:szCs w:val="24"/>
        </w:rPr>
        <w:t>à</w:t>
      </w:r>
      <w:r w:rsidRPr="009270F2">
        <w:rPr>
          <w:color w:val="auto"/>
          <w:sz w:val="24"/>
          <w:szCs w:val="24"/>
        </w:rPr>
        <w:t xml:space="preserve"> l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>objectification des femmes, elle les r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duit </w:t>
      </w:r>
      <w:r w:rsidRPr="009270F2">
        <w:rPr>
          <w:color w:val="auto"/>
          <w:sz w:val="24"/>
          <w:szCs w:val="24"/>
        </w:rPr>
        <w:t>à</w:t>
      </w:r>
      <w:r w:rsidRPr="009270F2">
        <w:rPr>
          <w:color w:val="auto"/>
          <w:sz w:val="24"/>
          <w:szCs w:val="24"/>
        </w:rPr>
        <w:t xml:space="preserve"> </w:t>
      </w:r>
      <w:r w:rsidRPr="009270F2">
        <w:rPr>
          <w:color w:val="auto"/>
          <w:sz w:val="24"/>
          <w:szCs w:val="24"/>
        </w:rPr>
        <w:t>ê</w:t>
      </w:r>
      <w:r w:rsidRPr="009270F2">
        <w:rPr>
          <w:color w:val="auto"/>
          <w:sz w:val="24"/>
          <w:szCs w:val="24"/>
        </w:rPr>
        <w:t>tre des objets plut</w:t>
      </w:r>
      <w:r w:rsidRPr="009270F2">
        <w:rPr>
          <w:color w:val="auto"/>
          <w:sz w:val="24"/>
          <w:szCs w:val="24"/>
        </w:rPr>
        <w:t>ô</w:t>
      </w:r>
      <w:r w:rsidRPr="009270F2">
        <w:rPr>
          <w:color w:val="auto"/>
          <w:sz w:val="24"/>
          <w:szCs w:val="24"/>
        </w:rPr>
        <w:t>t que des sujets actant et pensant et a des impacts n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fastes sur l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>estime et la sant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 tant physique que mentale de nombreuses femmes. Les messages publicitaires banalisant l</w:t>
      </w:r>
      <w:r w:rsidRPr="009270F2">
        <w:rPr>
          <w:color w:val="auto"/>
          <w:sz w:val="24"/>
          <w:szCs w:val="24"/>
        </w:rPr>
        <w:t>’</w:t>
      </w:r>
      <w:proofErr w:type="spellStart"/>
      <w:r w:rsidRPr="009270F2">
        <w:rPr>
          <w:color w:val="auto"/>
          <w:sz w:val="24"/>
          <w:szCs w:val="24"/>
        </w:rPr>
        <w:t>hypersexualisation</w:t>
      </w:r>
      <w:proofErr w:type="spellEnd"/>
      <w:r w:rsidRPr="009270F2">
        <w:rPr>
          <w:color w:val="auto"/>
          <w:sz w:val="24"/>
          <w:szCs w:val="24"/>
        </w:rPr>
        <w:t xml:space="preserve"> et misant sur la sexualit</w:t>
      </w:r>
      <w:r w:rsidRPr="009270F2">
        <w:rPr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 des femmes laissent entendre que leur valeur r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side dans leur pouvoir de s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duction et imposent des normes esth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tiques et comportementales n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fastes pour l</w:t>
      </w:r>
      <w:r w:rsidRPr="009270F2">
        <w:rPr>
          <w:rFonts w:hAnsi="Helvetica"/>
          <w:color w:val="auto"/>
          <w:sz w:val="24"/>
          <w:szCs w:val="24"/>
        </w:rPr>
        <w:t>’é</w:t>
      </w:r>
      <w:r w:rsidRPr="009270F2">
        <w:rPr>
          <w:color w:val="auto"/>
          <w:sz w:val="24"/>
          <w:szCs w:val="24"/>
        </w:rPr>
        <w:t>galit</w:t>
      </w:r>
      <w:r w:rsidRPr="009270F2">
        <w:rPr>
          <w:rFonts w:hAnsi="Helvetica"/>
          <w:color w:val="auto"/>
          <w:sz w:val="24"/>
          <w:szCs w:val="24"/>
        </w:rPr>
        <w:t xml:space="preserve">é </w:t>
      </w:r>
      <w:r w:rsidRPr="009270F2">
        <w:rPr>
          <w:color w:val="auto"/>
          <w:sz w:val="24"/>
          <w:szCs w:val="24"/>
        </w:rPr>
        <w:t xml:space="preserve">entre les femmes et les hommes. </w:t>
      </w:r>
    </w:p>
    <w:p w:rsidR="00C81552" w:rsidRPr="009270F2" w:rsidRDefault="00C81552" w:rsidP="00C81552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C81552" w:rsidRPr="009270F2" w:rsidRDefault="00C81552" w:rsidP="00C81552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9270F2">
        <w:rPr>
          <w:color w:val="auto"/>
          <w:sz w:val="24"/>
          <w:szCs w:val="24"/>
        </w:rPr>
        <w:t>C</w:t>
      </w:r>
      <w:r w:rsidRPr="009270F2">
        <w:rPr>
          <w:rFonts w:hAnsi="Helvetica"/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>est donc par souci d</w:t>
      </w:r>
      <w:r w:rsidRPr="009270F2">
        <w:rPr>
          <w:rFonts w:hAnsi="Helvetica"/>
          <w:color w:val="auto"/>
          <w:sz w:val="24"/>
          <w:szCs w:val="24"/>
        </w:rPr>
        <w:t>’é</w:t>
      </w:r>
      <w:r w:rsidRPr="009270F2">
        <w:rPr>
          <w:color w:val="auto"/>
          <w:sz w:val="24"/>
          <w:szCs w:val="24"/>
        </w:rPr>
        <w:t>galit</w:t>
      </w:r>
      <w:r w:rsidRPr="009270F2">
        <w:rPr>
          <w:rFonts w:hAnsi="Helvetica"/>
          <w:color w:val="auto"/>
          <w:sz w:val="24"/>
          <w:szCs w:val="24"/>
        </w:rPr>
        <w:t xml:space="preserve">é </w:t>
      </w:r>
      <w:r w:rsidRPr="009270F2">
        <w:rPr>
          <w:color w:val="auto"/>
          <w:sz w:val="24"/>
          <w:szCs w:val="24"/>
        </w:rPr>
        <w:t>entre les femmes et les hommes que nous d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non</w:t>
      </w:r>
      <w:r w:rsidRPr="009270F2">
        <w:rPr>
          <w:rFonts w:hAnsi="Helvetica"/>
          <w:color w:val="auto"/>
          <w:sz w:val="24"/>
          <w:szCs w:val="24"/>
        </w:rPr>
        <w:t>ç</w:t>
      </w:r>
      <w:r w:rsidRPr="009270F2">
        <w:rPr>
          <w:color w:val="auto"/>
          <w:sz w:val="24"/>
          <w:szCs w:val="24"/>
        </w:rPr>
        <w:t>ons les publicit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s </w:t>
      </w:r>
      <w:r w:rsidRPr="009270F2">
        <w:rPr>
          <w:rFonts w:hAnsi="Helvetica"/>
          <w:color w:val="auto"/>
          <w:sz w:val="24"/>
          <w:szCs w:val="24"/>
        </w:rPr>
        <w:t xml:space="preserve">à </w:t>
      </w:r>
      <w:proofErr w:type="spellStart"/>
      <w:r w:rsidRPr="009270F2">
        <w:rPr>
          <w:color w:val="auto"/>
          <w:sz w:val="24"/>
          <w:szCs w:val="24"/>
          <w:lang w:val="es-ES_tradnl"/>
        </w:rPr>
        <w:t>caract</w:t>
      </w:r>
      <w:proofErr w:type="spellEnd"/>
      <w:r w:rsidRPr="009270F2">
        <w:rPr>
          <w:rFonts w:hAnsi="Helvetica"/>
          <w:color w:val="auto"/>
          <w:sz w:val="24"/>
          <w:szCs w:val="24"/>
        </w:rPr>
        <w:t>è</w:t>
      </w:r>
      <w:proofErr w:type="spellStart"/>
      <w:r w:rsidRPr="009270F2">
        <w:rPr>
          <w:color w:val="auto"/>
          <w:sz w:val="24"/>
          <w:szCs w:val="24"/>
          <w:lang w:val="pt-PT"/>
        </w:rPr>
        <w:t>re</w:t>
      </w:r>
      <w:proofErr w:type="spellEnd"/>
      <w:r w:rsidRPr="009270F2">
        <w:rPr>
          <w:color w:val="auto"/>
          <w:sz w:val="24"/>
          <w:szCs w:val="24"/>
          <w:lang w:val="pt-PT"/>
        </w:rPr>
        <w:t xml:space="preserve"> </w:t>
      </w:r>
      <w:proofErr w:type="spellStart"/>
      <w:r w:rsidRPr="009270F2">
        <w:rPr>
          <w:color w:val="auto"/>
          <w:sz w:val="24"/>
          <w:szCs w:val="24"/>
          <w:lang w:val="pt-PT"/>
        </w:rPr>
        <w:t>sexuel</w:t>
      </w:r>
      <w:proofErr w:type="spellEnd"/>
      <w:r w:rsidRPr="009270F2">
        <w:rPr>
          <w:color w:val="auto"/>
          <w:sz w:val="24"/>
          <w:szCs w:val="24"/>
          <w:lang w:val="pt-PT"/>
        </w:rPr>
        <w:t xml:space="preserve"> ou </w:t>
      </w:r>
      <w:proofErr w:type="spellStart"/>
      <w:r w:rsidRPr="009270F2">
        <w:rPr>
          <w:color w:val="auto"/>
          <w:sz w:val="24"/>
          <w:szCs w:val="24"/>
          <w:lang w:val="pt-PT"/>
        </w:rPr>
        <w:t>sexiste</w:t>
      </w:r>
      <w:proofErr w:type="spellEnd"/>
      <w:r w:rsidRPr="009270F2">
        <w:rPr>
          <w:color w:val="auto"/>
          <w:sz w:val="24"/>
          <w:szCs w:val="24"/>
        </w:rPr>
        <w:t>. La publicit</w:t>
      </w:r>
      <w:r w:rsidRPr="009270F2">
        <w:rPr>
          <w:rFonts w:hAnsi="Helvetica"/>
          <w:color w:val="auto"/>
          <w:sz w:val="24"/>
          <w:szCs w:val="24"/>
        </w:rPr>
        <w:t xml:space="preserve">é </w:t>
      </w:r>
      <w:r w:rsidRPr="009270F2">
        <w:rPr>
          <w:color w:val="auto"/>
          <w:sz w:val="24"/>
          <w:szCs w:val="24"/>
        </w:rPr>
        <w:t xml:space="preserve">de Allure Bar et </w:t>
      </w:r>
      <w:proofErr w:type="spellStart"/>
      <w:r w:rsidRPr="009270F2">
        <w:rPr>
          <w:color w:val="auto"/>
          <w:sz w:val="24"/>
          <w:szCs w:val="24"/>
        </w:rPr>
        <w:t>Lounge</w:t>
      </w:r>
      <w:proofErr w:type="spellEnd"/>
      <w:r w:rsidRPr="009270F2">
        <w:rPr>
          <w:color w:val="auto"/>
          <w:sz w:val="24"/>
          <w:szCs w:val="24"/>
        </w:rPr>
        <w:t xml:space="preserve"> pr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sent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e sur le site www.quoifaireaujourdhui.com est un excellent exemple de l</w:t>
      </w:r>
      <w:r w:rsidRPr="009270F2">
        <w:rPr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 xml:space="preserve">objectification des femmes </w:t>
      </w:r>
      <w:r w:rsidRPr="009270F2">
        <w:rPr>
          <w:rFonts w:hAnsi="Helvetica"/>
          <w:color w:val="auto"/>
          <w:sz w:val="24"/>
          <w:szCs w:val="24"/>
        </w:rPr>
        <w:t xml:space="preserve">à </w:t>
      </w:r>
      <w:r w:rsidRPr="009270F2">
        <w:rPr>
          <w:color w:val="auto"/>
          <w:sz w:val="24"/>
          <w:szCs w:val="24"/>
        </w:rPr>
        <w:t xml:space="preserve">des fins publicitaires </w:t>
      </w:r>
      <w:r w:rsidRPr="009270F2">
        <w:rPr>
          <w:rFonts w:hAnsi="Helvetica"/>
          <w:color w:val="auto"/>
          <w:sz w:val="24"/>
          <w:szCs w:val="24"/>
        </w:rPr>
        <w:t>qui nuit</w:t>
      </w:r>
      <w:r w:rsidRPr="009270F2">
        <w:rPr>
          <w:color w:val="auto"/>
          <w:sz w:val="24"/>
          <w:szCs w:val="24"/>
        </w:rPr>
        <w:t xml:space="preserve"> </w:t>
      </w:r>
      <w:r w:rsidRPr="009270F2">
        <w:rPr>
          <w:color w:val="auto"/>
          <w:sz w:val="24"/>
          <w:szCs w:val="24"/>
        </w:rPr>
        <w:t>à</w:t>
      </w:r>
      <w:r w:rsidRPr="009270F2">
        <w:rPr>
          <w:color w:val="auto"/>
          <w:sz w:val="24"/>
          <w:szCs w:val="24"/>
        </w:rPr>
        <w:t xml:space="preserve"> l</w:t>
      </w:r>
      <w:r w:rsidRPr="009270F2">
        <w:rPr>
          <w:rFonts w:hAnsi="Helvetica"/>
          <w:color w:val="auto"/>
          <w:sz w:val="24"/>
          <w:szCs w:val="24"/>
        </w:rPr>
        <w:t>’é</w:t>
      </w:r>
      <w:r w:rsidRPr="009270F2">
        <w:rPr>
          <w:color w:val="auto"/>
          <w:sz w:val="24"/>
          <w:szCs w:val="24"/>
        </w:rPr>
        <w:t>galit</w:t>
      </w:r>
      <w:r w:rsidRPr="009270F2">
        <w:rPr>
          <w:rFonts w:hAnsi="Helvetica"/>
          <w:color w:val="auto"/>
          <w:sz w:val="24"/>
          <w:szCs w:val="24"/>
        </w:rPr>
        <w:t xml:space="preserve">é </w:t>
      </w:r>
      <w:r w:rsidRPr="009270F2">
        <w:rPr>
          <w:color w:val="auto"/>
          <w:sz w:val="24"/>
          <w:szCs w:val="24"/>
        </w:rPr>
        <w:t>entre les femmes et les hommes.</w:t>
      </w:r>
    </w:p>
    <w:p w:rsidR="00C81552" w:rsidRPr="009270F2" w:rsidRDefault="00C81552" w:rsidP="00C81552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C81552" w:rsidRPr="009270F2" w:rsidRDefault="00C81552" w:rsidP="00C81552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9270F2">
        <w:rPr>
          <w:color w:val="auto"/>
          <w:sz w:val="24"/>
          <w:szCs w:val="24"/>
        </w:rPr>
        <w:t>En ce sens, nous demandons que la dite publicit</w:t>
      </w:r>
      <w:r w:rsidRPr="009270F2">
        <w:rPr>
          <w:rFonts w:hAnsi="Helvetica"/>
          <w:color w:val="auto"/>
          <w:sz w:val="24"/>
          <w:szCs w:val="24"/>
        </w:rPr>
        <w:t xml:space="preserve">é </w:t>
      </w:r>
      <w:r w:rsidRPr="009270F2">
        <w:rPr>
          <w:color w:val="auto"/>
          <w:sz w:val="24"/>
          <w:szCs w:val="24"/>
        </w:rPr>
        <w:t>ne soit plus diffus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  <w:lang w:val="it-IT"/>
        </w:rPr>
        <w:t xml:space="preserve">e, </w:t>
      </w:r>
      <w:proofErr w:type="spellStart"/>
      <w:r w:rsidRPr="009270F2">
        <w:rPr>
          <w:color w:val="auto"/>
          <w:sz w:val="24"/>
          <w:szCs w:val="24"/>
          <w:lang w:val="it-IT"/>
        </w:rPr>
        <w:t>m</w:t>
      </w:r>
      <w:r w:rsidRPr="009270F2">
        <w:rPr>
          <w:color w:val="auto"/>
          <w:sz w:val="24"/>
          <w:szCs w:val="24"/>
          <w:lang w:val="it-IT"/>
        </w:rPr>
        <w:t>ê</w:t>
      </w:r>
      <w:r w:rsidRPr="009270F2">
        <w:rPr>
          <w:color w:val="auto"/>
          <w:sz w:val="24"/>
          <w:szCs w:val="24"/>
          <w:lang w:val="it-IT"/>
        </w:rPr>
        <w:t>me</w:t>
      </w:r>
      <w:proofErr w:type="spellEnd"/>
      <w:r w:rsidRPr="009270F2">
        <w:rPr>
          <w:color w:val="auto"/>
          <w:sz w:val="24"/>
          <w:szCs w:val="24"/>
          <w:lang w:val="it-IT"/>
        </w:rPr>
        <w:t xml:space="preserve"> si c</w:t>
      </w:r>
      <w:r w:rsidRPr="009270F2">
        <w:rPr>
          <w:color w:val="auto"/>
          <w:sz w:val="24"/>
          <w:szCs w:val="24"/>
          <w:lang w:val="it-IT"/>
        </w:rPr>
        <w:t>’</w:t>
      </w:r>
      <w:r w:rsidRPr="009270F2">
        <w:rPr>
          <w:color w:val="auto"/>
          <w:sz w:val="24"/>
          <w:szCs w:val="24"/>
          <w:lang w:val="it-IT"/>
        </w:rPr>
        <w:t>est</w:t>
      </w:r>
      <w:r w:rsidRPr="009270F2">
        <w:rPr>
          <w:color w:val="auto"/>
          <w:sz w:val="24"/>
          <w:szCs w:val="24"/>
        </w:rPr>
        <w:t xml:space="preserve"> d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>j</w:t>
      </w:r>
      <w:r w:rsidRPr="009270F2">
        <w:rPr>
          <w:rFonts w:hAnsi="Helvetica"/>
          <w:color w:val="auto"/>
          <w:sz w:val="24"/>
          <w:szCs w:val="24"/>
        </w:rPr>
        <w:t xml:space="preserve">à probablement </w:t>
      </w:r>
      <w:r w:rsidRPr="009270F2">
        <w:rPr>
          <w:color w:val="auto"/>
          <w:sz w:val="24"/>
          <w:szCs w:val="24"/>
        </w:rPr>
        <w:t>le cas, mais surtout, nous souhaitons que les publicit</w:t>
      </w:r>
      <w:r w:rsidRPr="009270F2">
        <w:rPr>
          <w:rFonts w:hAnsi="Helvetica"/>
          <w:color w:val="auto"/>
          <w:sz w:val="24"/>
          <w:szCs w:val="24"/>
        </w:rPr>
        <w:t>é</w:t>
      </w:r>
      <w:r w:rsidRPr="009270F2">
        <w:rPr>
          <w:color w:val="auto"/>
          <w:sz w:val="24"/>
          <w:szCs w:val="24"/>
        </w:rPr>
        <w:t xml:space="preserve">s que vous diffuserez </w:t>
      </w:r>
      <w:r w:rsidRPr="009270F2">
        <w:rPr>
          <w:rFonts w:hAnsi="Helvetica"/>
          <w:color w:val="auto"/>
          <w:sz w:val="24"/>
          <w:szCs w:val="24"/>
        </w:rPr>
        <w:t xml:space="preserve">à </w:t>
      </w:r>
      <w:r w:rsidRPr="009270F2">
        <w:rPr>
          <w:color w:val="auto"/>
          <w:sz w:val="24"/>
          <w:szCs w:val="24"/>
        </w:rPr>
        <w:t>l</w:t>
      </w:r>
      <w:r w:rsidRPr="009270F2">
        <w:rPr>
          <w:rFonts w:hAnsi="Helvetica"/>
          <w:color w:val="auto"/>
          <w:sz w:val="24"/>
          <w:szCs w:val="24"/>
        </w:rPr>
        <w:t>’</w:t>
      </w:r>
      <w:r w:rsidRPr="009270F2">
        <w:rPr>
          <w:color w:val="auto"/>
          <w:sz w:val="24"/>
          <w:szCs w:val="24"/>
        </w:rPr>
        <w:t xml:space="preserve">avenir seront plus respectueuses </w:t>
      </w:r>
      <w:r w:rsidRPr="009270F2">
        <w:rPr>
          <w:rFonts w:hAnsi="Helvetica"/>
          <w:color w:val="auto"/>
          <w:sz w:val="24"/>
          <w:szCs w:val="24"/>
        </w:rPr>
        <w:t xml:space="preserve">à </w:t>
      </w:r>
      <w:r w:rsidRPr="009270F2">
        <w:rPr>
          <w:color w:val="auto"/>
          <w:sz w:val="24"/>
          <w:szCs w:val="24"/>
        </w:rPr>
        <w:t>l</w:t>
      </w:r>
      <w:r w:rsidRPr="009270F2">
        <w:rPr>
          <w:rFonts w:hAnsi="Helvetica"/>
          <w:color w:val="auto"/>
          <w:sz w:val="24"/>
          <w:szCs w:val="24"/>
        </w:rPr>
        <w:t>’é</w:t>
      </w:r>
      <w:r w:rsidRPr="009270F2">
        <w:rPr>
          <w:color w:val="auto"/>
          <w:sz w:val="24"/>
          <w:szCs w:val="24"/>
        </w:rPr>
        <w:t>gard des femmes.</w:t>
      </w: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9270F2">
        <w:rPr>
          <w:color w:val="auto"/>
          <w:sz w:val="24"/>
          <w:szCs w:val="24"/>
          <w:u w:color="222222"/>
        </w:rPr>
        <w:t>En attente d</w:t>
      </w:r>
      <w:r w:rsidRPr="009270F2">
        <w:rPr>
          <w:rFonts w:hAnsi="Helvetica"/>
          <w:color w:val="auto"/>
          <w:sz w:val="24"/>
          <w:szCs w:val="24"/>
          <w:u w:color="222222"/>
        </w:rPr>
        <w:t>’</w:t>
      </w:r>
      <w:r w:rsidRPr="009270F2">
        <w:rPr>
          <w:color w:val="auto"/>
          <w:sz w:val="24"/>
          <w:szCs w:val="24"/>
          <w:u w:color="222222"/>
        </w:rPr>
        <w:t>une r</w:t>
      </w:r>
      <w:r w:rsidRPr="009270F2">
        <w:rPr>
          <w:rFonts w:hAnsi="Helvetica"/>
          <w:color w:val="auto"/>
          <w:sz w:val="24"/>
          <w:szCs w:val="24"/>
          <w:u w:color="222222"/>
        </w:rPr>
        <w:t>é</w:t>
      </w:r>
      <w:r w:rsidRPr="009270F2">
        <w:rPr>
          <w:color w:val="auto"/>
          <w:sz w:val="24"/>
          <w:szCs w:val="24"/>
          <w:u w:color="222222"/>
        </w:rPr>
        <w:t>ponse de votre part,</w:t>
      </w: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9270F2">
        <w:rPr>
          <w:color w:val="auto"/>
          <w:sz w:val="24"/>
          <w:szCs w:val="24"/>
          <w:u w:color="222222"/>
        </w:rPr>
        <w:t>É</w:t>
      </w:r>
      <w:r w:rsidRPr="009270F2">
        <w:rPr>
          <w:color w:val="auto"/>
          <w:sz w:val="24"/>
          <w:szCs w:val="24"/>
          <w:u w:color="222222"/>
        </w:rPr>
        <w:t>liane Legault-Roy</w:t>
      </w: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9270F2">
        <w:rPr>
          <w:color w:val="auto"/>
          <w:sz w:val="24"/>
          <w:szCs w:val="24"/>
          <w:u w:color="222222"/>
        </w:rPr>
        <w:t>Agente de communication</w:t>
      </w:r>
    </w:p>
    <w:p w:rsidR="00C81552" w:rsidRPr="009270F2" w:rsidRDefault="00C81552" w:rsidP="00C81552">
      <w:pPr>
        <w:pStyle w:val="Pardfaut"/>
        <w:spacing w:line="276" w:lineRule="auto"/>
        <w:jc w:val="both"/>
        <w:rPr>
          <w:color w:val="auto"/>
        </w:rPr>
      </w:pPr>
      <w:r w:rsidRPr="009270F2">
        <w:rPr>
          <w:color w:val="auto"/>
          <w:sz w:val="24"/>
          <w:szCs w:val="24"/>
          <w:u w:color="222222"/>
        </w:rPr>
        <w:t>Coalition nationale contre les publicit</w:t>
      </w:r>
      <w:r w:rsidRPr="009270F2">
        <w:rPr>
          <w:color w:val="auto"/>
          <w:sz w:val="24"/>
          <w:szCs w:val="24"/>
          <w:u w:color="222222"/>
        </w:rPr>
        <w:t>é</w:t>
      </w:r>
      <w:r w:rsidRPr="009270F2">
        <w:rPr>
          <w:color w:val="auto"/>
          <w:sz w:val="24"/>
          <w:szCs w:val="24"/>
          <w:u w:color="222222"/>
        </w:rPr>
        <w:t>s sexistes</w:t>
      </w:r>
    </w:p>
    <w:p w:rsidR="00C81552" w:rsidRDefault="00C81552" w:rsidP="00C81552">
      <w:pPr>
        <w:spacing w:line="276" w:lineRule="auto"/>
      </w:pPr>
    </w:p>
    <w:p w:rsidR="00A13982" w:rsidRDefault="00A13982"/>
    <w:sectPr w:rsidR="00A13982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2" w:rsidRDefault="00C81552">
    <w:pPr>
      <w:pStyle w:val="En-tt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2" w:rsidRDefault="00C815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52"/>
    <w:rsid w:val="009270F2"/>
    <w:rsid w:val="00A13982"/>
    <w:rsid w:val="00C81552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52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C815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C81552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C81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C81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C815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C81552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C81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C81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1</cp:revision>
  <dcterms:created xsi:type="dcterms:W3CDTF">2014-07-25T17:49:00Z</dcterms:created>
  <dcterms:modified xsi:type="dcterms:W3CDTF">2014-07-25T18:29:00Z</dcterms:modified>
</cp:coreProperties>
</file>